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78"/>
      </w:tblGrid>
      <w:tr w:rsidR="000927C9" w:rsidRPr="000927C9" w14:paraId="046EA622" w14:textId="77777777" w:rsidTr="000927C9">
        <w:tc>
          <w:tcPr>
            <w:tcW w:w="7650" w:type="dxa"/>
          </w:tcPr>
          <w:p w14:paraId="66373E53" w14:textId="0C889062" w:rsidR="000927C9" w:rsidRPr="00AF637D" w:rsidRDefault="00DA329C" w:rsidP="00AF637D">
            <w:pPr>
              <w:spacing w:line="240" w:lineRule="auto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 w:rsidRPr="00DA329C">
              <w:rPr>
                <w:rFonts w:cs="Arial"/>
                <w:b/>
                <w:bCs/>
                <w:sz w:val="28"/>
                <w:szCs w:val="28"/>
                <w:u w:val="single"/>
              </w:rPr>
              <w:t>Analysis of Budget Variations 2022/23 to 2024/25</w:t>
            </w:r>
          </w:p>
        </w:tc>
        <w:tc>
          <w:tcPr>
            <w:tcW w:w="1978" w:type="dxa"/>
          </w:tcPr>
          <w:p w14:paraId="705EEB1D" w14:textId="224B916E" w:rsidR="000927C9" w:rsidRPr="000927C9" w:rsidRDefault="000927C9" w:rsidP="000927C9">
            <w:pPr>
              <w:jc w:val="right"/>
              <w:rPr>
                <w:b/>
                <w:bCs/>
                <w:sz w:val="28"/>
                <w:szCs w:val="28"/>
              </w:rPr>
            </w:pPr>
            <w:r w:rsidRPr="000927C9">
              <w:rPr>
                <w:b/>
                <w:bCs/>
                <w:sz w:val="28"/>
                <w:szCs w:val="28"/>
              </w:rPr>
              <w:t xml:space="preserve">Appendix </w:t>
            </w:r>
            <w:r w:rsidR="00DA329C">
              <w:rPr>
                <w:b/>
                <w:bCs/>
                <w:sz w:val="28"/>
                <w:szCs w:val="28"/>
              </w:rPr>
              <w:t>D</w:t>
            </w:r>
          </w:p>
        </w:tc>
      </w:tr>
    </w:tbl>
    <w:p w14:paraId="1B5D00BC" w14:textId="00288B09" w:rsidR="00F86247" w:rsidRDefault="00F86247" w:rsidP="00DA329C"/>
    <w:tbl>
      <w:tblPr>
        <w:tblW w:w="9580" w:type="dxa"/>
        <w:tblLook w:val="04A0" w:firstRow="1" w:lastRow="0" w:firstColumn="1" w:lastColumn="0" w:noHBand="0" w:noVBand="1"/>
      </w:tblPr>
      <w:tblGrid>
        <w:gridCol w:w="5440"/>
        <w:gridCol w:w="1380"/>
        <w:gridCol w:w="1380"/>
        <w:gridCol w:w="1380"/>
      </w:tblGrid>
      <w:tr w:rsidR="00AF637D" w:rsidRPr="00AF637D" w14:paraId="1534236A" w14:textId="77777777" w:rsidTr="00AF637D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163A9B8" w14:textId="77777777" w:rsidR="00AF637D" w:rsidRPr="00AF637D" w:rsidRDefault="00AF637D" w:rsidP="00AF637D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0772B0F1" w14:textId="77777777" w:rsidR="00AF637D" w:rsidRPr="00AF637D" w:rsidRDefault="00AF637D" w:rsidP="00AF637D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2022/23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5FAD0C3" w14:textId="77777777" w:rsidR="00AF637D" w:rsidRPr="00AF637D" w:rsidRDefault="00AF637D" w:rsidP="00AF637D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2023/24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1227A00F" w14:textId="77777777" w:rsidR="00AF637D" w:rsidRPr="00AF637D" w:rsidRDefault="00AF637D" w:rsidP="00AF637D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2024/25</w:t>
            </w:r>
          </w:p>
        </w:tc>
      </w:tr>
      <w:tr w:rsidR="00AF637D" w:rsidRPr="00AF637D" w14:paraId="7E6F05E7" w14:textId="77777777" w:rsidTr="00AF637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0C3F4352" w14:textId="77777777" w:rsidR="00AF637D" w:rsidRPr="00AF637D" w:rsidRDefault="00AF637D" w:rsidP="00AF637D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720661E6" w14:textId="122F3322" w:rsidR="00AF637D" w:rsidRPr="00AF637D" w:rsidRDefault="00AF637D" w:rsidP="00AF637D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 xml:space="preserve">See App </w:t>
            </w:r>
            <w:r w:rsidR="00E6426D">
              <w:rPr>
                <w:rFonts w:eastAsia="Times New Roman" w:cs="Arial"/>
                <w:b/>
                <w:bCs/>
                <w:lang w:eastAsia="en-GB"/>
              </w:rPr>
              <w:t>E</w:t>
            </w:r>
            <w:r w:rsidRPr="00AF637D">
              <w:rPr>
                <w:rFonts w:eastAsia="Times New Roman" w:cs="Arial"/>
                <w:b/>
                <w:bCs/>
                <w:lang w:eastAsia="en-GB"/>
              </w:rPr>
              <w:t xml:space="preserve"> for details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79E6AED6" w14:textId="77777777" w:rsidR="00AF637D" w:rsidRPr="00AF637D" w:rsidRDefault="00AF637D" w:rsidP="00AF637D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1CE325E" w14:textId="77777777" w:rsidR="00AF637D" w:rsidRPr="00AF637D" w:rsidRDefault="00AF637D" w:rsidP="00AF637D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</w:tr>
      <w:tr w:rsidR="00AF637D" w:rsidRPr="00AF637D" w14:paraId="23CD65C9" w14:textId="77777777" w:rsidTr="00AF637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42733F" w14:textId="77777777" w:rsidR="00AF637D" w:rsidRPr="00AF637D" w:rsidRDefault="00AF637D" w:rsidP="00AF637D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4BE2F9" w14:textId="77777777" w:rsidR="00AF637D" w:rsidRPr="00AF637D" w:rsidRDefault="00AF637D" w:rsidP="00AF637D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£'000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4F2EF0" w14:textId="77777777" w:rsidR="00AF637D" w:rsidRPr="00AF637D" w:rsidRDefault="00AF637D" w:rsidP="00AF637D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£'000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C8AE23" w14:textId="77777777" w:rsidR="00AF637D" w:rsidRPr="00AF637D" w:rsidRDefault="00AF637D" w:rsidP="00AF637D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£'000</w:t>
            </w:r>
          </w:p>
        </w:tc>
      </w:tr>
      <w:tr w:rsidR="00AF637D" w:rsidRPr="00AF637D" w14:paraId="6D1AB2B3" w14:textId="77777777" w:rsidTr="00AF637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6873F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Cash Base Budget Requirement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F2A57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 xml:space="preserve">14,480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83D1F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 xml:space="preserve">15,639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DAF4B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 xml:space="preserve">15,311 </w:t>
            </w:r>
          </w:p>
        </w:tc>
      </w:tr>
      <w:tr w:rsidR="00AF637D" w:rsidRPr="00AF637D" w14:paraId="2E23F1D1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670CB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1E7A7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0A539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F2DFC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AF637D" w:rsidRPr="00AF637D" w14:paraId="1B1E9D43" w14:textId="77777777" w:rsidTr="00AF637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0BB50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Cash Movements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EC47B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4630D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389E52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AF637D" w:rsidRPr="00AF637D" w14:paraId="6C81E0C1" w14:textId="77777777" w:rsidTr="00AF637D">
        <w:trPr>
          <w:trHeight w:val="285"/>
        </w:trPr>
        <w:tc>
          <w:tcPr>
            <w:tcW w:w="5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0083D548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Staffing - Assumed 2% pay award in 23/24 and 24/25</w:t>
            </w:r>
          </w:p>
        </w:tc>
        <w:tc>
          <w:tcPr>
            <w:tcW w:w="13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5C99D8A3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 xml:space="preserve">1,112 </w:t>
            </w:r>
          </w:p>
        </w:tc>
        <w:tc>
          <w:tcPr>
            <w:tcW w:w="13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1518C8E0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 xml:space="preserve">230 </w:t>
            </w:r>
          </w:p>
        </w:tc>
        <w:tc>
          <w:tcPr>
            <w:tcW w:w="13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72DEE847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 xml:space="preserve">233 </w:t>
            </w:r>
          </w:p>
        </w:tc>
      </w:tr>
      <w:tr w:rsidR="00AF637D" w:rsidRPr="00AF637D" w14:paraId="7F46A7C2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D983AC8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Leisure - reduction in payment to SRLL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6413EF6F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>(729)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6BD55AED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>(227)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730E1B9F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 xml:space="preserve">-  </w:t>
            </w:r>
          </w:p>
        </w:tc>
      </w:tr>
      <w:tr w:rsidR="00AF637D" w:rsidRPr="00AF637D" w14:paraId="2FCE1942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49EA733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Contracts inflation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658134C1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333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28D1B92A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10B94D10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44 </w:t>
            </w:r>
          </w:p>
        </w:tc>
      </w:tr>
      <w:tr w:rsidR="00AF637D" w:rsidRPr="00AF637D" w14:paraId="7A0389CF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10ABC688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Growth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28EC02CF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136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013489E8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579B406D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</w:tr>
      <w:tr w:rsidR="00AF637D" w:rsidRPr="00AF637D" w14:paraId="7ACFD075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74CACB4C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Income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22E6219D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(242)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71A45960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4905B3CE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AF637D" w:rsidRPr="00AF637D" w14:paraId="351C9F9D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117D048E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 - Interest receipts reduced in 23/24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04246C5E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045E0F25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2777AC60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</w:tr>
      <w:tr w:rsidR="00AF637D" w:rsidRPr="00AF637D" w14:paraId="6629CCC3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624217A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 - McKenzie Arms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53251E2F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5203DB3F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(65)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78FEE87C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</w:tr>
      <w:tr w:rsidR="00AF637D" w:rsidRPr="00AF637D" w14:paraId="7D650C10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CA14E72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 - Inflation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034B640D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7E4A0B47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799FAAB6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(7)</w:t>
            </w:r>
          </w:p>
        </w:tc>
      </w:tr>
      <w:tr w:rsidR="00AF637D" w:rsidRPr="00AF637D" w14:paraId="4DA319E3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88CBD12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Non-recurring changes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3A3E2DBC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175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7E6D6919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4665E230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AF637D" w:rsidRPr="00AF637D" w14:paraId="6D4FE1F4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0524FA20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 - Sports Club contribution 22/23 only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769C5D3C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67B1CF2A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(50)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2B656E94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</w:tr>
      <w:tr w:rsidR="00AF637D" w:rsidRPr="00AF637D" w14:paraId="30E7883A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C9C44B4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 - Community Hubs grant increase 22/23 only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020478FF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00A28CAE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(50)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76FBB1F9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</w:tr>
      <w:tr w:rsidR="00AF637D" w:rsidRPr="00AF637D" w14:paraId="0F4DE313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D61D996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 - Dial-a-ride contribution ends after 22/23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6DE51207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07F17BC6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(20)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56261DB1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</w:tr>
      <w:tr w:rsidR="00AF637D" w:rsidRPr="00AF637D" w14:paraId="71D00FE9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A0D063A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Other Adjustments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20B4ACFF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374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4E5D88E1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7558FC32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AF637D" w:rsidRPr="00AF637D" w14:paraId="63F314C0" w14:textId="77777777" w:rsidTr="00AF637D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5FF4053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 - New Homes Bonus assumed no grant in 23/24 and therefore no pay-over to City Deal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3C539289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6D295833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(802)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662992D6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</w:tr>
      <w:tr w:rsidR="00AF637D" w:rsidRPr="00AF637D" w14:paraId="265BDEEB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7F6FF0FF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 - MRP and Interest payable increases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047D7262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5B99C3EF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173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34FE99B7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4 </w:t>
            </w:r>
          </w:p>
        </w:tc>
      </w:tr>
      <w:tr w:rsidR="00AF637D" w:rsidRPr="00AF637D" w14:paraId="4C5EC36D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3A441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12503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59DF0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8BC5A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AF637D" w:rsidRPr="00AF637D" w14:paraId="79CFC5C3" w14:textId="77777777" w:rsidTr="00AF637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C1AAA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Contributions To Reserves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7E571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9F94A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D7289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AF637D" w:rsidRPr="00AF637D" w14:paraId="2D21A1BA" w14:textId="77777777" w:rsidTr="00AF637D">
        <w:trPr>
          <w:trHeight w:val="285"/>
        </w:trPr>
        <w:tc>
          <w:tcPr>
            <w:tcW w:w="5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2E2BB6F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Contribution to Transformation Reserve</w:t>
            </w:r>
          </w:p>
        </w:tc>
        <w:tc>
          <w:tcPr>
            <w:tcW w:w="13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3F3D52E3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2EA1A5D5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(127)</w:t>
            </w:r>
          </w:p>
        </w:tc>
        <w:tc>
          <w:tcPr>
            <w:tcW w:w="13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0A63AE47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</w:tr>
      <w:tr w:rsidR="00AF637D" w:rsidRPr="00AF637D" w14:paraId="64AA971F" w14:textId="77777777" w:rsidTr="00770B4B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7E461E6E" w14:textId="6B5E0D47" w:rsidR="00AF637D" w:rsidRPr="00AF637D" w:rsidRDefault="00770B4B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Reinstatement of Reserves for Maintenance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630A5533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1E736D75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500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4D3AD282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</w:tr>
      <w:tr w:rsidR="00AF637D" w:rsidRPr="00AF637D" w14:paraId="3E9E698D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46E8D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225D0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16984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9B556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AF637D" w:rsidRPr="00AF637D" w14:paraId="44863DD3" w14:textId="77777777" w:rsidTr="00AF637D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4420BC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Total Net Expenditure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76A8B651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 xml:space="preserve">15,639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41674274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 xml:space="preserve">15,311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316D2DE3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 xml:space="preserve">15,586 </w:t>
            </w:r>
          </w:p>
        </w:tc>
      </w:tr>
      <w:tr w:rsidR="00AF637D" w:rsidRPr="00AF637D" w14:paraId="5E020CF2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E91C1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A8B9A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A81C3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1088E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AF637D" w:rsidRPr="00AF637D" w14:paraId="44070385" w14:textId="77777777" w:rsidTr="00AF637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78632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Funding Sources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3DD52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E4C42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06608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F637D" w:rsidRPr="00AF637D" w14:paraId="1090F6D6" w14:textId="77777777" w:rsidTr="00AF637D">
        <w:trPr>
          <w:trHeight w:val="285"/>
        </w:trPr>
        <w:tc>
          <w:tcPr>
            <w:tcW w:w="5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C1ECB26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Council Tax - Base</w:t>
            </w:r>
          </w:p>
        </w:tc>
        <w:tc>
          <w:tcPr>
            <w:tcW w:w="13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246455BC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(8,599)</w:t>
            </w:r>
          </w:p>
        </w:tc>
        <w:tc>
          <w:tcPr>
            <w:tcW w:w="13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3839DA79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(8,599)</w:t>
            </w:r>
          </w:p>
        </w:tc>
        <w:tc>
          <w:tcPr>
            <w:tcW w:w="13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1E7F313F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(8,599)</w:t>
            </w:r>
          </w:p>
        </w:tc>
      </w:tr>
      <w:tr w:rsidR="00AF637D" w:rsidRPr="00AF637D" w14:paraId="742AC845" w14:textId="77777777" w:rsidTr="00AF637D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45A2505" w14:textId="4F97BF3B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Council Tax - Freeze in 22/23 and</w:t>
            </w:r>
            <w:r w:rsidR="00770B4B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 23/24 </w:t>
            </w:r>
            <w:r w:rsidR="00770B4B">
              <w:rPr>
                <w:rFonts w:eastAsia="Times New Roman" w:cs="Arial"/>
                <w:color w:val="000000"/>
                <w:lang w:eastAsia="en-GB"/>
              </w:rPr>
              <w:t>1.99% in</w:t>
            </w: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 24/25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314AE9EA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21FC7938" w14:textId="56B18AD2" w:rsidR="00AF637D" w:rsidRPr="00770B4B" w:rsidRDefault="00770B4B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770B4B">
              <w:rPr>
                <w:rFonts w:eastAsia="Times New Roman" w:cs="Arial"/>
                <w:color w:val="000000"/>
                <w:lang w:eastAsia="en-GB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6DC3308F" w14:textId="4EFF319E" w:rsidR="00AF637D" w:rsidRPr="00770B4B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770B4B">
              <w:rPr>
                <w:rFonts w:eastAsia="Times New Roman" w:cs="Arial"/>
                <w:color w:val="000000"/>
                <w:lang w:eastAsia="en-GB"/>
              </w:rPr>
              <w:t>(</w:t>
            </w:r>
            <w:r w:rsidR="009710FD" w:rsidRPr="00770B4B">
              <w:rPr>
                <w:rFonts w:eastAsia="Times New Roman" w:cs="Arial"/>
                <w:color w:val="000000"/>
                <w:lang w:eastAsia="en-GB"/>
              </w:rPr>
              <w:t>162</w:t>
            </w:r>
            <w:r w:rsidRPr="00770B4B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</w:tr>
      <w:tr w:rsidR="00AF637D" w:rsidRPr="00AF637D" w14:paraId="3F00D9BE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851F5AE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New Homes Bonus payable to City Deal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6B4ADC5D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(802)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31F4D8EB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19327009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</w:tr>
      <w:tr w:rsidR="00AF637D" w:rsidRPr="00AF637D" w14:paraId="77101A9E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1EAE2B03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Retained Business Rates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1AB4D587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(3,201)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267061CE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(3,201)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4064D36F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(3,201)</w:t>
            </w:r>
          </w:p>
        </w:tc>
      </w:tr>
      <w:tr w:rsidR="00AF637D" w:rsidRPr="00AF637D" w14:paraId="44218F8E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FDA22AC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Section 31 Government Grants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2E710351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(2,768)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4099044E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(2,768)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494701EC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(2,768)</w:t>
            </w:r>
          </w:p>
        </w:tc>
      </w:tr>
      <w:tr w:rsidR="00AF637D" w:rsidRPr="00AF637D" w14:paraId="75B7D23B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68D05BD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Lower Tier and Service Grant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7B22049D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(269)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6317FCE2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2A4D6210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</w:tr>
      <w:tr w:rsidR="00AF637D" w:rsidRPr="00AF637D" w14:paraId="0100BD91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468CE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D55FA2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2978E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CE3EC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AF637D" w:rsidRPr="00AF637D" w14:paraId="681C00F7" w14:textId="77777777" w:rsidTr="00AF637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50C37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Use of Reserves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6257B8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C2CF5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E5A5F2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AF637D" w:rsidRPr="00AF637D" w14:paraId="58D942E5" w14:textId="77777777" w:rsidTr="00770B4B">
        <w:trPr>
          <w:trHeight w:val="285"/>
        </w:trPr>
        <w:tc>
          <w:tcPr>
            <w:tcW w:w="5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155DEB96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Business Rates Retention Reserve</w:t>
            </w:r>
          </w:p>
        </w:tc>
        <w:tc>
          <w:tcPr>
            <w:tcW w:w="13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4F238387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 xml:space="preserve">-  </w:t>
            </w:r>
          </w:p>
        </w:tc>
        <w:tc>
          <w:tcPr>
            <w:tcW w:w="13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2079A810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(124)</w:t>
            </w:r>
          </w:p>
        </w:tc>
        <w:tc>
          <w:tcPr>
            <w:tcW w:w="13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7631355E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(124)</w:t>
            </w:r>
          </w:p>
        </w:tc>
      </w:tr>
      <w:tr w:rsidR="00AF637D" w:rsidRPr="00AF637D" w14:paraId="4C18409B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82CD3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AF637D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C6820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38CC8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CC9D9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AF637D" w:rsidRPr="00AF637D" w14:paraId="49183B06" w14:textId="77777777" w:rsidTr="00AF637D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734BAE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Total Funding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2B3617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(15,639)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FC6EF11" w14:textId="256D2473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(14,</w:t>
            </w:r>
            <w:r w:rsidR="009710FD">
              <w:rPr>
                <w:rFonts w:eastAsia="Times New Roman" w:cs="Arial"/>
                <w:b/>
                <w:bCs/>
                <w:lang w:eastAsia="en-GB"/>
              </w:rPr>
              <w:t>692</w:t>
            </w:r>
            <w:r w:rsidRPr="00AF637D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CE296E" w14:textId="62DFBC7E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(1</w:t>
            </w:r>
            <w:r w:rsidR="009710FD">
              <w:rPr>
                <w:rFonts w:eastAsia="Times New Roman" w:cs="Arial"/>
                <w:b/>
                <w:bCs/>
                <w:lang w:eastAsia="en-GB"/>
              </w:rPr>
              <w:t>4,854</w:t>
            </w:r>
            <w:r w:rsidRPr="00AF637D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AF637D" w:rsidRPr="00AF637D" w14:paraId="3181B983" w14:textId="77777777" w:rsidTr="00AF637D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D3BC2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A4E81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27A36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7512C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F637D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AF637D" w:rsidRPr="00AF637D" w14:paraId="41BBCAAE" w14:textId="77777777" w:rsidTr="00AF637D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B696BA" w14:textId="77777777" w:rsidR="00AF637D" w:rsidRPr="00AF637D" w:rsidRDefault="00AF637D" w:rsidP="00AF637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>(Surplus) / Deficit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C149FD" w14:textId="77777777" w:rsidR="00AF637D" w:rsidRPr="00AF637D" w:rsidRDefault="00AF637D" w:rsidP="00AF637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F637D">
              <w:rPr>
                <w:rFonts w:eastAsia="Times New Roman" w:cs="Arial"/>
                <w:b/>
                <w:bCs/>
                <w:lang w:eastAsia="en-GB"/>
              </w:rPr>
              <w:t xml:space="preserve">-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4068BE" w14:textId="2CA93A12" w:rsidR="00AF637D" w:rsidRPr="00AF637D" w:rsidRDefault="009710FD" w:rsidP="00AF637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619</w:t>
            </w:r>
            <w:r w:rsidR="00AF637D" w:rsidRPr="00AF637D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FF2859" w14:textId="1F51BA09" w:rsidR="00AF637D" w:rsidRPr="00AF637D" w:rsidRDefault="009710FD" w:rsidP="00AF637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732</w:t>
            </w:r>
            <w:r w:rsidR="00AF637D" w:rsidRPr="00AF637D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</w:p>
        </w:tc>
      </w:tr>
    </w:tbl>
    <w:p w14:paraId="2E6A993C" w14:textId="77777777" w:rsidR="00DA329C" w:rsidRDefault="00DA329C" w:rsidP="00DA329C"/>
    <w:sectPr w:rsidR="00DA329C" w:rsidSect="009013DC">
      <w:headerReference w:type="default" r:id="rId6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36A5D" w14:textId="77777777" w:rsidR="00DA329C" w:rsidRDefault="00DA329C" w:rsidP="00DA329C">
      <w:pPr>
        <w:spacing w:line="240" w:lineRule="auto"/>
      </w:pPr>
      <w:r>
        <w:separator/>
      </w:r>
    </w:p>
  </w:endnote>
  <w:endnote w:type="continuationSeparator" w:id="0">
    <w:p w14:paraId="0A90920B" w14:textId="77777777" w:rsidR="00DA329C" w:rsidRDefault="00DA329C" w:rsidP="00DA3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AA08F" w14:textId="77777777" w:rsidR="00DA329C" w:rsidRDefault="00DA329C" w:rsidP="00DA329C">
      <w:pPr>
        <w:spacing w:line="240" w:lineRule="auto"/>
      </w:pPr>
      <w:r>
        <w:separator/>
      </w:r>
    </w:p>
  </w:footnote>
  <w:footnote w:type="continuationSeparator" w:id="0">
    <w:p w14:paraId="2847A478" w14:textId="77777777" w:rsidR="00DA329C" w:rsidRDefault="00DA329C" w:rsidP="00DA3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A09AC" w14:textId="41592F5A" w:rsidR="00DA329C" w:rsidRDefault="00DA329C" w:rsidP="00DA329C">
    <w:pPr>
      <w:pStyle w:val="Header"/>
      <w:jc w:val="right"/>
    </w:pPr>
    <w:r>
      <w:rPr>
        <w:noProof/>
        <w:lang w:eastAsia="en-GB"/>
      </w:rPr>
      <w:drawing>
        <wp:inline distT="0" distB="0" distL="0" distR="0" wp14:anchorId="385C1C0C" wp14:editId="40ACC0BE">
          <wp:extent cx="1497600" cy="662400"/>
          <wp:effectExtent l="0" t="0" r="7620" b="4445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BC logo CMYK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A6A5D" w14:textId="77777777" w:rsidR="00DA329C" w:rsidRDefault="00DA329C" w:rsidP="00DA329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C9"/>
    <w:rsid w:val="000927C9"/>
    <w:rsid w:val="001B0C68"/>
    <w:rsid w:val="00287D11"/>
    <w:rsid w:val="0035498B"/>
    <w:rsid w:val="00385930"/>
    <w:rsid w:val="005F4D2D"/>
    <w:rsid w:val="00612454"/>
    <w:rsid w:val="00770B4B"/>
    <w:rsid w:val="00803210"/>
    <w:rsid w:val="00823107"/>
    <w:rsid w:val="008D1D08"/>
    <w:rsid w:val="009013DC"/>
    <w:rsid w:val="009710FD"/>
    <w:rsid w:val="00AF637D"/>
    <w:rsid w:val="00BF6F35"/>
    <w:rsid w:val="00DA329C"/>
    <w:rsid w:val="00E6426D"/>
    <w:rsid w:val="00F76A21"/>
    <w:rsid w:val="00F86247"/>
    <w:rsid w:val="00FA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E52B"/>
  <w15:chartTrackingRefBased/>
  <w15:docId w15:val="{9D42A26A-C9EA-4E17-BFA9-7910BA6D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C9"/>
    <w:pPr>
      <w:spacing w:after="0" w:line="264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D0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D0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2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9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A32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9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James</dc:creator>
  <cp:keywords/>
  <dc:description/>
  <cp:lastModifiedBy>Neil Halton</cp:lastModifiedBy>
  <cp:revision>14</cp:revision>
  <dcterms:created xsi:type="dcterms:W3CDTF">2021-01-27T16:18:00Z</dcterms:created>
  <dcterms:modified xsi:type="dcterms:W3CDTF">2022-02-15T16:26:00Z</dcterms:modified>
</cp:coreProperties>
</file>